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2DF" w:rsidRPr="00CB3327" w:rsidRDefault="005F5C77" w:rsidP="003232DF">
      <w:pPr>
        <w:pStyle w:val="NoSpacing"/>
        <w:rPr>
          <w:szCs w:val="24"/>
        </w:rPr>
      </w:pPr>
      <w:r w:rsidRPr="00CB3327">
        <w:rPr>
          <w:szCs w:val="24"/>
        </w:rPr>
        <w:t xml:space="preserve">Not </w:t>
      </w:r>
      <w:proofErr w:type="gramStart"/>
      <w:r w:rsidRPr="00CB3327">
        <w:rPr>
          <w:szCs w:val="24"/>
        </w:rPr>
        <w:t>An</w:t>
      </w:r>
      <w:proofErr w:type="gramEnd"/>
      <w:r w:rsidR="00174A30" w:rsidRPr="00CB3327">
        <w:rPr>
          <w:szCs w:val="24"/>
        </w:rPr>
        <w:t xml:space="preserve"> Amount</w:t>
      </w:r>
    </w:p>
    <w:p w:rsidR="003232DF" w:rsidRPr="00CB3327" w:rsidRDefault="003232DF" w:rsidP="003232DF">
      <w:pPr>
        <w:pStyle w:val="NoSpacing"/>
        <w:rPr>
          <w:szCs w:val="24"/>
        </w:rPr>
      </w:pPr>
      <w:r w:rsidRPr="00CB3327">
        <w:rPr>
          <w:szCs w:val="24"/>
        </w:rPr>
        <w:t>Offertory – First Day of Unleavened Bread, Originally Given April 4</w:t>
      </w:r>
      <w:r w:rsidRPr="00CB3327">
        <w:rPr>
          <w:szCs w:val="24"/>
          <w:vertAlign w:val="superscript"/>
        </w:rPr>
        <w:t>th</w:t>
      </w:r>
      <w:r w:rsidRPr="00CB3327">
        <w:rPr>
          <w:szCs w:val="24"/>
        </w:rPr>
        <w:t>, 2015, Columbia UCG</w:t>
      </w:r>
    </w:p>
    <w:p w:rsidR="003232DF" w:rsidRPr="00CB3327" w:rsidRDefault="003232DF" w:rsidP="003232DF">
      <w:pPr>
        <w:pStyle w:val="NoSpacing"/>
        <w:rPr>
          <w:szCs w:val="24"/>
        </w:rPr>
      </w:pPr>
    </w:p>
    <w:p w:rsidR="003232DF" w:rsidRPr="00CB3327" w:rsidRDefault="00D50E58" w:rsidP="003232DF">
      <w:pPr>
        <w:pStyle w:val="NoSpacing"/>
        <w:rPr>
          <w:szCs w:val="24"/>
        </w:rPr>
      </w:pPr>
      <w:r w:rsidRPr="00CB3327">
        <w:rPr>
          <w:szCs w:val="24"/>
        </w:rPr>
        <w:t xml:space="preserve">Today, </w:t>
      </w:r>
      <w:r w:rsidR="008B2E50" w:rsidRPr="00CB3327">
        <w:rPr>
          <w:szCs w:val="24"/>
        </w:rPr>
        <w:t xml:space="preserve">as is our custom – and more importantly - </w:t>
      </w:r>
      <w:r w:rsidRPr="00CB3327">
        <w:rPr>
          <w:szCs w:val="24"/>
        </w:rPr>
        <w:t>as is commanded, we will collect a</w:t>
      </w:r>
      <w:r w:rsidR="008B2E50" w:rsidRPr="00CB3327">
        <w:rPr>
          <w:szCs w:val="24"/>
        </w:rPr>
        <w:t xml:space="preserve"> Holy Day</w:t>
      </w:r>
      <w:r w:rsidRPr="00CB3327">
        <w:rPr>
          <w:szCs w:val="24"/>
        </w:rPr>
        <w:t xml:space="preserve"> offering.</w:t>
      </w:r>
      <w:r w:rsidR="00B77324" w:rsidRPr="00CB3327">
        <w:rPr>
          <w:szCs w:val="24"/>
        </w:rPr>
        <w:t xml:space="preserve"> </w:t>
      </w:r>
      <w:r w:rsidRPr="00CB3327">
        <w:rPr>
          <w:szCs w:val="24"/>
        </w:rPr>
        <w:t>We, of course, do this on every Holy Day. But before we do</w:t>
      </w:r>
      <w:r w:rsidR="00072C94" w:rsidRPr="00CB3327">
        <w:rPr>
          <w:szCs w:val="24"/>
        </w:rPr>
        <w:t xml:space="preserve"> so today</w:t>
      </w:r>
      <w:r w:rsidRPr="00CB3327">
        <w:rPr>
          <w:szCs w:val="24"/>
        </w:rPr>
        <w:t xml:space="preserve">, let’s turn back to that familiar section of scripture in Deuteronomy </w:t>
      </w:r>
      <w:r w:rsidR="00B77324" w:rsidRPr="00CB3327">
        <w:rPr>
          <w:szCs w:val="24"/>
        </w:rPr>
        <w:t xml:space="preserve">chapter </w:t>
      </w:r>
      <w:r w:rsidRPr="00CB3327">
        <w:rPr>
          <w:szCs w:val="24"/>
        </w:rPr>
        <w:t>16 and verses 16 and 17.</w:t>
      </w:r>
    </w:p>
    <w:p w:rsidR="00D50E58" w:rsidRPr="00CB3327" w:rsidRDefault="00D50E58" w:rsidP="003232DF">
      <w:pPr>
        <w:pStyle w:val="NoSpacing"/>
        <w:rPr>
          <w:szCs w:val="24"/>
        </w:rPr>
      </w:pPr>
    </w:p>
    <w:p w:rsidR="00D50E58" w:rsidRPr="00CB3327" w:rsidRDefault="00D50E58" w:rsidP="00DC786A">
      <w:pPr>
        <w:pStyle w:val="NoSpacing"/>
        <w:ind w:left="720" w:right="720"/>
        <w:rPr>
          <w:szCs w:val="24"/>
        </w:rPr>
      </w:pPr>
      <w:r w:rsidRPr="00CB3327">
        <w:rPr>
          <w:szCs w:val="24"/>
        </w:rPr>
        <w:t>Deuteronomy 16:16 "Three times (or each of the three Holy Day seasons) a year all your males shall appear before the LORD your God in the place which He chooses: at the Feast of Unleavened Bread, at the Feast of Weeks, and at the Feast of Tabernacles; and they shall not appear before the LORD empty-handed.</w:t>
      </w:r>
    </w:p>
    <w:p w:rsidR="00D50E58" w:rsidRPr="00CB3327" w:rsidRDefault="00D50E58" w:rsidP="00DC786A">
      <w:pPr>
        <w:pStyle w:val="NoSpacing"/>
        <w:ind w:left="720" w:right="720"/>
        <w:rPr>
          <w:szCs w:val="24"/>
        </w:rPr>
      </w:pPr>
      <w:r w:rsidRPr="00CB3327">
        <w:rPr>
          <w:szCs w:val="24"/>
        </w:rPr>
        <w:t xml:space="preserve"> 17 "Every man shall give as he is able, according to the blessing of the LORD your God which He has given you.</w:t>
      </w:r>
    </w:p>
    <w:p w:rsidR="00D50E58" w:rsidRPr="00CB3327" w:rsidRDefault="00D50E58" w:rsidP="00D50E58">
      <w:pPr>
        <w:pStyle w:val="NoSpacing"/>
        <w:rPr>
          <w:szCs w:val="24"/>
        </w:rPr>
      </w:pPr>
    </w:p>
    <w:p w:rsidR="00D50E58" w:rsidRPr="00CB3327" w:rsidRDefault="00D50E58" w:rsidP="00D50E58">
      <w:pPr>
        <w:pStyle w:val="NoSpacing"/>
        <w:rPr>
          <w:szCs w:val="24"/>
        </w:rPr>
      </w:pPr>
      <w:r w:rsidRPr="00CB3327">
        <w:rPr>
          <w:szCs w:val="24"/>
        </w:rPr>
        <w:t>I’m sure you have thought about this many times, but it’s a little unusual that God does not mention a specific amount. After all, God is very explicit about so many other things in the bible. We know a tithe is 10%. We know the exact animals</w:t>
      </w:r>
      <w:r w:rsidR="00415DC0" w:rsidRPr="00CB3327">
        <w:rPr>
          <w:szCs w:val="24"/>
        </w:rPr>
        <w:t xml:space="preserve">, the measurements of wheat and </w:t>
      </w:r>
      <w:proofErr w:type="gramStart"/>
      <w:r w:rsidR="00415DC0" w:rsidRPr="00CB3327">
        <w:rPr>
          <w:szCs w:val="24"/>
        </w:rPr>
        <w:t>oil,</w:t>
      </w:r>
      <w:r w:rsidRPr="00CB3327">
        <w:rPr>
          <w:szCs w:val="24"/>
        </w:rPr>
        <w:t xml:space="preserve"> that</w:t>
      </w:r>
      <w:proofErr w:type="gramEnd"/>
      <w:r w:rsidRPr="00CB3327">
        <w:rPr>
          <w:szCs w:val="24"/>
        </w:rPr>
        <w:t xml:space="preserve"> we</w:t>
      </w:r>
      <w:r w:rsidR="00415DC0" w:rsidRPr="00CB3327">
        <w:rPr>
          <w:szCs w:val="24"/>
        </w:rPr>
        <w:t>re</w:t>
      </w:r>
      <w:r w:rsidRPr="00CB3327">
        <w:rPr>
          <w:szCs w:val="24"/>
        </w:rPr>
        <w:t xml:space="preserve"> used in each of the different sacrifices. We know the lengths and widths and composition of items that were made for the temple. We even have accounts in Exodus 30 of the temple tax equaling exactly half a shekel. Those are all very specific and explicit measurements and amounts dictated by God.</w:t>
      </w:r>
    </w:p>
    <w:p w:rsidR="00D50E58" w:rsidRPr="00CB3327" w:rsidRDefault="00D50E58" w:rsidP="00D50E58">
      <w:pPr>
        <w:pStyle w:val="NoSpacing"/>
        <w:rPr>
          <w:szCs w:val="24"/>
        </w:rPr>
      </w:pPr>
    </w:p>
    <w:p w:rsidR="00D50E58" w:rsidRPr="00CB3327" w:rsidRDefault="00D50E58" w:rsidP="00D50E58">
      <w:pPr>
        <w:pStyle w:val="NoSpacing"/>
        <w:rPr>
          <w:szCs w:val="24"/>
        </w:rPr>
      </w:pPr>
      <w:r w:rsidRPr="00CB3327">
        <w:rPr>
          <w:szCs w:val="24"/>
        </w:rPr>
        <w:t>But here in Deuteronomy 16, we have a concept of an annual Holy Day offering, but without a specific amount attach to it. It’s intentionally left vague and up to the individual to determine what is appropriate for themselves and their families.</w:t>
      </w:r>
    </w:p>
    <w:p w:rsidR="00415DC0" w:rsidRPr="00CB3327" w:rsidRDefault="00415DC0" w:rsidP="00D50E58">
      <w:pPr>
        <w:pStyle w:val="NoSpacing"/>
        <w:rPr>
          <w:szCs w:val="24"/>
        </w:rPr>
      </w:pPr>
    </w:p>
    <w:p w:rsidR="00415DC0" w:rsidRPr="00CB3327" w:rsidRDefault="00415DC0" w:rsidP="00D50E58">
      <w:pPr>
        <w:pStyle w:val="NoSpacing"/>
        <w:rPr>
          <w:szCs w:val="24"/>
        </w:rPr>
      </w:pPr>
      <w:r w:rsidRPr="00CB3327">
        <w:rPr>
          <w:szCs w:val="24"/>
        </w:rPr>
        <w:t xml:space="preserve">Why do you think God did it this way? Would it be easier if God just </w:t>
      </w:r>
      <w:r w:rsidR="008264FC" w:rsidRPr="00CB3327">
        <w:rPr>
          <w:szCs w:val="24"/>
        </w:rPr>
        <w:t>specified</w:t>
      </w:r>
      <w:r w:rsidRPr="00CB3327">
        <w:rPr>
          <w:szCs w:val="24"/>
        </w:rPr>
        <w:t xml:space="preserve"> an amount and everyone budgeted and planned for that amount throughout the year?</w:t>
      </w:r>
    </w:p>
    <w:p w:rsidR="00415DC0" w:rsidRPr="00CB3327" w:rsidRDefault="00415DC0" w:rsidP="00D50E58">
      <w:pPr>
        <w:pStyle w:val="NoSpacing"/>
        <w:rPr>
          <w:szCs w:val="24"/>
        </w:rPr>
      </w:pPr>
    </w:p>
    <w:p w:rsidR="00415DC0" w:rsidRPr="00CB3327" w:rsidRDefault="00415DC0" w:rsidP="00D50E58">
      <w:pPr>
        <w:pStyle w:val="NoSpacing"/>
        <w:rPr>
          <w:szCs w:val="24"/>
        </w:rPr>
      </w:pPr>
      <w:r w:rsidRPr="00CB3327">
        <w:rPr>
          <w:szCs w:val="24"/>
        </w:rPr>
        <w:t xml:space="preserve">Well, I’d like us to turn forward to Judges </w:t>
      </w:r>
      <w:proofErr w:type="gramStart"/>
      <w:r w:rsidRPr="00CB3327">
        <w:rPr>
          <w:szCs w:val="24"/>
        </w:rPr>
        <w:t>chapter</w:t>
      </w:r>
      <w:proofErr w:type="gramEnd"/>
      <w:r w:rsidRPr="00CB3327">
        <w:rPr>
          <w:szCs w:val="24"/>
        </w:rPr>
        <w:t xml:space="preserve"> 7 as one illustration of a point that God making. Judges chapter 7 is with Gideon and his fight against the Midianites. </w:t>
      </w:r>
      <w:r w:rsidR="008264FC" w:rsidRPr="00CB3327">
        <w:rPr>
          <w:szCs w:val="24"/>
        </w:rPr>
        <w:t xml:space="preserve">Leading up to this chapter, God starts working with him to deliver the Israelites from the Midianites, and in chapter 7, he is doing just that and </w:t>
      </w:r>
      <w:r w:rsidR="00535FDA" w:rsidRPr="00CB3327">
        <w:rPr>
          <w:szCs w:val="24"/>
        </w:rPr>
        <w:t xml:space="preserve">leading troops out to attack </w:t>
      </w:r>
      <w:r w:rsidR="008264FC" w:rsidRPr="00CB3327">
        <w:rPr>
          <w:szCs w:val="24"/>
        </w:rPr>
        <w:t>the</w:t>
      </w:r>
      <w:r w:rsidR="00535FDA" w:rsidRPr="00CB3327">
        <w:rPr>
          <w:szCs w:val="24"/>
        </w:rPr>
        <w:t xml:space="preserve"> numerically superior </w:t>
      </w:r>
      <w:r w:rsidR="008264FC" w:rsidRPr="00CB3327">
        <w:rPr>
          <w:szCs w:val="24"/>
        </w:rPr>
        <w:t xml:space="preserve">Midianite </w:t>
      </w:r>
      <w:r w:rsidR="00535FDA" w:rsidRPr="00CB3327">
        <w:rPr>
          <w:szCs w:val="24"/>
        </w:rPr>
        <w:t>army. Let’s pick it up in verse 1.</w:t>
      </w:r>
    </w:p>
    <w:p w:rsidR="00535FDA" w:rsidRPr="00CB3327" w:rsidRDefault="00535FDA" w:rsidP="00D50E58">
      <w:pPr>
        <w:pStyle w:val="NoSpacing"/>
        <w:rPr>
          <w:szCs w:val="24"/>
        </w:rPr>
      </w:pPr>
    </w:p>
    <w:p w:rsidR="00535FDA" w:rsidRPr="00CB3327" w:rsidRDefault="00535FDA" w:rsidP="00DC786A">
      <w:pPr>
        <w:pStyle w:val="NoSpacing"/>
        <w:ind w:left="720" w:right="720"/>
        <w:rPr>
          <w:szCs w:val="24"/>
        </w:rPr>
      </w:pPr>
      <w:r w:rsidRPr="00CB3327">
        <w:rPr>
          <w:szCs w:val="24"/>
        </w:rPr>
        <w:t>J</w:t>
      </w:r>
      <w:r w:rsidR="00DC786A" w:rsidRPr="00CB3327">
        <w:rPr>
          <w:szCs w:val="24"/>
        </w:rPr>
        <w:t xml:space="preserve">udges </w:t>
      </w:r>
      <w:r w:rsidRPr="00CB3327">
        <w:rPr>
          <w:szCs w:val="24"/>
        </w:rPr>
        <w:t xml:space="preserve">7:1 </w:t>
      </w:r>
      <w:r w:rsidR="00DC786A" w:rsidRPr="00CB3327">
        <w:rPr>
          <w:szCs w:val="24"/>
        </w:rPr>
        <w:t>-</w:t>
      </w:r>
      <w:r w:rsidRPr="00CB3327">
        <w:rPr>
          <w:szCs w:val="24"/>
        </w:rPr>
        <w:t xml:space="preserve"> Then </w:t>
      </w:r>
      <w:proofErr w:type="spellStart"/>
      <w:r w:rsidRPr="00CB3327">
        <w:rPr>
          <w:szCs w:val="24"/>
        </w:rPr>
        <w:t>Jerubbaal</w:t>
      </w:r>
      <w:proofErr w:type="spellEnd"/>
      <w:r w:rsidRPr="00CB3327">
        <w:rPr>
          <w:szCs w:val="24"/>
        </w:rPr>
        <w:t xml:space="preserve"> (that is, Gideon) and all the people who were with him rose early and encamped beside the well of </w:t>
      </w:r>
      <w:proofErr w:type="spellStart"/>
      <w:r w:rsidRPr="00CB3327">
        <w:rPr>
          <w:szCs w:val="24"/>
        </w:rPr>
        <w:t>Harod</w:t>
      </w:r>
      <w:proofErr w:type="spellEnd"/>
      <w:r w:rsidRPr="00CB3327">
        <w:rPr>
          <w:szCs w:val="24"/>
        </w:rPr>
        <w:t xml:space="preserve">, so that the camp of the Midianites was on the north side of them by the hill of </w:t>
      </w:r>
      <w:proofErr w:type="spellStart"/>
      <w:r w:rsidRPr="00CB3327">
        <w:rPr>
          <w:szCs w:val="24"/>
        </w:rPr>
        <w:t>Moreh</w:t>
      </w:r>
      <w:proofErr w:type="spellEnd"/>
      <w:r w:rsidRPr="00CB3327">
        <w:rPr>
          <w:szCs w:val="24"/>
        </w:rPr>
        <w:t xml:space="preserve"> in the valley.</w:t>
      </w:r>
    </w:p>
    <w:p w:rsidR="00535FDA" w:rsidRPr="00CB3327" w:rsidRDefault="00535FDA" w:rsidP="00535FDA">
      <w:pPr>
        <w:pStyle w:val="NoSpacing"/>
        <w:rPr>
          <w:szCs w:val="24"/>
        </w:rPr>
      </w:pPr>
    </w:p>
    <w:p w:rsidR="00535FDA" w:rsidRPr="00CB3327" w:rsidRDefault="00535FDA" w:rsidP="00535FDA">
      <w:pPr>
        <w:pStyle w:val="NoSpacing"/>
        <w:rPr>
          <w:szCs w:val="24"/>
        </w:rPr>
      </w:pPr>
      <w:r w:rsidRPr="00CB3327">
        <w:rPr>
          <w:szCs w:val="24"/>
        </w:rPr>
        <w:t>Then notice the comment by God.</w:t>
      </w:r>
    </w:p>
    <w:p w:rsidR="00535FDA" w:rsidRPr="00CB3327" w:rsidRDefault="00535FDA" w:rsidP="00535FDA">
      <w:pPr>
        <w:pStyle w:val="NoSpacing"/>
        <w:rPr>
          <w:szCs w:val="24"/>
        </w:rPr>
      </w:pPr>
    </w:p>
    <w:p w:rsidR="00535FDA" w:rsidRPr="00CB3327" w:rsidRDefault="00535FDA" w:rsidP="00DC786A">
      <w:pPr>
        <w:pStyle w:val="NoSpacing"/>
        <w:ind w:left="720" w:right="720"/>
        <w:rPr>
          <w:szCs w:val="24"/>
        </w:rPr>
      </w:pPr>
      <w:r w:rsidRPr="00CB3327">
        <w:rPr>
          <w:szCs w:val="24"/>
        </w:rPr>
        <w:t xml:space="preserve"> 2 And the LORD said to Gideon, "The people who are with you are too many for </w:t>
      </w:r>
      <w:proofErr w:type="gramStart"/>
      <w:r w:rsidRPr="00CB3327">
        <w:rPr>
          <w:szCs w:val="24"/>
        </w:rPr>
        <w:t>Me</w:t>
      </w:r>
      <w:proofErr w:type="gramEnd"/>
      <w:r w:rsidRPr="00CB3327">
        <w:rPr>
          <w:szCs w:val="24"/>
        </w:rPr>
        <w:t xml:space="preserve"> to give the Midianites into their hands, lest Israel claim glory for itself against Me, saying, 'My own hand has saved me.'</w:t>
      </w:r>
    </w:p>
    <w:p w:rsidR="00535FDA" w:rsidRPr="00CB3327" w:rsidRDefault="00535FDA" w:rsidP="00535FDA">
      <w:pPr>
        <w:pStyle w:val="NoSpacing"/>
        <w:rPr>
          <w:szCs w:val="24"/>
        </w:rPr>
      </w:pPr>
    </w:p>
    <w:p w:rsidR="00535FDA" w:rsidRPr="00CB3327" w:rsidRDefault="00535FDA" w:rsidP="00535FDA">
      <w:pPr>
        <w:pStyle w:val="NoSpacing"/>
        <w:rPr>
          <w:szCs w:val="24"/>
        </w:rPr>
      </w:pPr>
      <w:r w:rsidRPr="00CB3327">
        <w:rPr>
          <w:szCs w:val="24"/>
        </w:rPr>
        <w:t xml:space="preserve">Then you know the story, Gideon was forced to </w:t>
      </w:r>
      <w:r w:rsidR="00DC786A" w:rsidRPr="00CB3327">
        <w:rPr>
          <w:szCs w:val="24"/>
        </w:rPr>
        <w:t>whittle</w:t>
      </w:r>
      <w:r w:rsidRPr="00CB3327">
        <w:rPr>
          <w:szCs w:val="24"/>
        </w:rPr>
        <w:t xml:space="preserve"> his troops down to just 300 men. But they still defeated the Midianites due to the supernatural help from God.</w:t>
      </w:r>
    </w:p>
    <w:p w:rsidR="00535FDA" w:rsidRPr="00CB3327" w:rsidRDefault="00535FDA" w:rsidP="00535FDA">
      <w:pPr>
        <w:pStyle w:val="NoSpacing"/>
        <w:rPr>
          <w:szCs w:val="24"/>
        </w:rPr>
      </w:pPr>
    </w:p>
    <w:p w:rsidR="00535FDA" w:rsidRPr="00CB3327" w:rsidRDefault="00535FDA" w:rsidP="00535FDA">
      <w:pPr>
        <w:pStyle w:val="NoSpacing"/>
        <w:rPr>
          <w:szCs w:val="24"/>
        </w:rPr>
      </w:pPr>
      <w:r w:rsidRPr="00CB3327">
        <w:rPr>
          <w:szCs w:val="24"/>
        </w:rPr>
        <w:t xml:space="preserve">But it’s the comment </w:t>
      </w:r>
      <w:r w:rsidR="00E41FDC" w:rsidRPr="00CB3327">
        <w:rPr>
          <w:szCs w:val="24"/>
        </w:rPr>
        <w:t>from</w:t>
      </w:r>
      <w:r w:rsidRPr="00CB3327">
        <w:rPr>
          <w:szCs w:val="24"/>
        </w:rPr>
        <w:t xml:space="preserve"> God I wanted to draw out. God wanted to make sure that the people knew that it was He, God </w:t>
      </w:r>
      <w:proofErr w:type="gramStart"/>
      <w:r w:rsidR="00DC786A" w:rsidRPr="00CB3327">
        <w:rPr>
          <w:szCs w:val="24"/>
        </w:rPr>
        <w:t>Himself, that</w:t>
      </w:r>
      <w:proofErr w:type="gramEnd"/>
      <w:r w:rsidRPr="00CB3327">
        <w:rPr>
          <w:szCs w:val="24"/>
        </w:rPr>
        <w:t xml:space="preserve"> was the cause of victory – not because it was something they did themselves.</w:t>
      </w:r>
    </w:p>
    <w:p w:rsidR="00535FDA" w:rsidRPr="00CB3327" w:rsidRDefault="00535FDA" w:rsidP="00535FDA">
      <w:pPr>
        <w:pStyle w:val="NoSpacing"/>
        <w:rPr>
          <w:szCs w:val="24"/>
        </w:rPr>
      </w:pPr>
    </w:p>
    <w:p w:rsidR="00DC786A" w:rsidRPr="00CB3327" w:rsidRDefault="00DC786A" w:rsidP="00535FDA">
      <w:pPr>
        <w:pStyle w:val="NoSpacing"/>
        <w:rPr>
          <w:szCs w:val="24"/>
        </w:rPr>
      </w:pPr>
      <w:r w:rsidRPr="00CB3327">
        <w:rPr>
          <w:szCs w:val="24"/>
        </w:rPr>
        <w:lastRenderedPageBreak/>
        <w:t>When it comes to an offering, it’s not our responsibility to make sure we as a family, or as a congregation, or even as an entire church – hit a certain amount so that God can finally make something happen. God’s not waiting for a bank balance to pass a specific threshold before He takes action. God is the one that brings all of the blessings on us, be it at a family level or for the entire church. And God can certainly do that, regardless of what the numerical amount i</w:t>
      </w:r>
      <w:r w:rsidR="00683B7B" w:rsidRPr="00CB3327">
        <w:rPr>
          <w:szCs w:val="24"/>
        </w:rPr>
        <w:t>s</w:t>
      </w:r>
      <w:r w:rsidRPr="00CB3327">
        <w:rPr>
          <w:szCs w:val="24"/>
        </w:rPr>
        <w:t>.</w:t>
      </w:r>
    </w:p>
    <w:p w:rsidR="00DC786A" w:rsidRPr="00CB3327" w:rsidRDefault="00DC786A" w:rsidP="00535FDA">
      <w:pPr>
        <w:pStyle w:val="NoSpacing"/>
        <w:rPr>
          <w:szCs w:val="24"/>
        </w:rPr>
      </w:pPr>
    </w:p>
    <w:p w:rsidR="00DC786A" w:rsidRPr="00CB3327" w:rsidRDefault="00DC786A" w:rsidP="00535FDA">
      <w:pPr>
        <w:pStyle w:val="NoSpacing"/>
        <w:rPr>
          <w:szCs w:val="24"/>
        </w:rPr>
      </w:pPr>
      <w:r w:rsidRPr="00CB3327">
        <w:rPr>
          <w:szCs w:val="24"/>
        </w:rPr>
        <w:t>The amount is not mentioned in Deuteronomy 16 because it truly is not as important as the heart of the giver.</w:t>
      </w:r>
      <w:r w:rsidR="00BA67FA" w:rsidRPr="00CB3327">
        <w:rPr>
          <w:szCs w:val="24"/>
        </w:rPr>
        <w:t xml:space="preserve"> As it says in 2 Corinthians 9 </w:t>
      </w:r>
      <w:proofErr w:type="gramStart"/>
      <w:r w:rsidR="00BA67FA" w:rsidRPr="00CB3327">
        <w:rPr>
          <w:szCs w:val="24"/>
        </w:rPr>
        <w:t>verse</w:t>
      </w:r>
      <w:proofErr w:type="gramEnd"/>
      <w:r w:rsidR="00BA67FA" w:rsidRPr="00CB3327">
        <w:rPr>
          <w:szCs w:val="24"/>
        </w:rPr>
        <w:t xml:space="preserve"> 7 – God loves a cheerful giver.</w:t>
      </w:r>
      <w:r w:rsidRPr="00CB3327">
        <w:rPr>
          <w:szCs w:val="24"/>
        </w:rPr>
        <w:t xml:space="preserve"> When the heart is right, then the amount will be too. But the reverse isn’t true. The heart </w:t>
      </w:r>
      <w:proofErr w:type="spellStart"/>
      <w:r w:rsidRPr="00CB3327">
        <w:rPr>
          <w:szCs w:val="24"/>
        </w:rPr>
        <w:t>can not</w:t>
      </w:r>
      <w:proofErr w:type="spellEnd"/>
      <w:r w:rsidRPr="00CB3327">
        <w:rPr>
          <w:szCs w:val="24"/>
        </w:rPr>
        <w:t xml:space="preserve"> be made right because of an amount.</w:t>
      </w:r>
    </w:p>
    <w:p w:rsidR="00DC786A" w:rsidRPr="00CB3327" w:rsidRDefault="00DC786A" w:rsidP="00535FDA">
      <w:pPr>
        <w:pStyle w:val="NoSpacing"/>
        <w:rPr>
          <w:szCs w:val="24"/>
        </w:rPr>
      </w:pPr>
    </w:p>
    <w:p w:rsidR="00DC786A" w:rsidRPr="00CB3327" w:rsidRDefault="00DC786A" w:rsidP="00535FDA">
      <w:pPr>
        <w:pStyle w:val="NoSpacing"/>
        <w:rPr>
          <w:szCs w:val="24"/>
        </w:rPr>
      </w:pPr>
      <w:r w:rsidRPr="00CB3327">
        <w:rPr>
          <w:szCs w:val="24"/>
        </w:rPr>
        <w:t>So let’s give willingly and as we are able, and acknowledge Go</w:t>
      </w:r>
      <w:r w:rsidR="00ED6B0F" w:rsidRPr="00CB3327">
        <w:rPr>
          <w:szCs w:val="24"/>
        </w:rPr>
        <w:t>d as the giver of all blessings.</w:t>
      </w:r>
    </w:p>
    <w:p w:rsidR="00DC786A" w:rsidRPr="00CB3327" w:rsidRDefault="00DC786A" w:rsidP="00535FDA">
      <w:pPr>
        <w:pStyle w:val="NoSpacing"/>
        <w:rPr>
          <w:szCs w:val="24"/>
        </w:rPr>
      </w:pPr>
      <w:bookmarkStart w:id="0" w:name="_GoBack"/>
      <w:bookmarkEnd w:id="0"/>
    </w:p>
    <w:sectPr w:rsidR="00DC786A" w:rsidRPr="00CB3327" w:rsidSect="003232D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327" w:rsidRDefault="00CB3327" w:rsidP="00CB3327">
      <w:pPr>
        <w:spacing w:after="0" w:line="240" w:lineRule="auto"/>
      </w:pPr>
      <w:r>
        <w:separator/>
      </w:r>
    </w:p>
  </w:endnote>
  <w:endnote w:type="continuationSeparator" w:id="0">
    <w:p w:rsidR="00CB3327" w:rsidRDefault="00CB3327" w:rsidP="00CB3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327" w:rsidRDefault="00CB3327" w:rsidP="00CB3327">
      <w:pPr>
        <w:spacing w:after="0" w:line="240" w:lineRule="auto"/>
      </w:pPr>
      <w:r>
        <w:separator/>
      </w:r>
    </w:p>
  </w:footnote>
  <w:footnote w:type="continuationSeparator" w:id="0">
    <w:p w:rsidR="00CB3327" w:rsidRDefault="00CB3327" w:rsidP="00CB3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915548924"/>
      <w:docPartObj>
        <w:docPartGallery w:val="Page Numbers (Top of Page)"/>
        <w:docPartUnique/>
      </w:docPartObj>
    </w:sdtPr>
    <w:sdtEndPr>
      <w:rPr>
        <w:b/>
        <w:bCs/>
        <w:noProof/>
        <w:color w:val="auto"/>
        <w:spacing w:val="0"/>
      </w:rPr>
    </w:sdtEndPr>
    <w:sdtContent>
      <w:p w:rsidR="00CB3327" w:rsidRDefault="00CB3327">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CB3327">
          <w:rPr>
            <w:b/>
            <w:bCs/>
            <w:noProof/>
          </w:rPr>
          <w:t>2</w:t>
        </w:r>
        <w:r>
          <w:rPr>
            <w:b/>
            <w:bCs/>
            <w:noProof/>
          </w:rPr>
          <w:fldChar w:fldCharType="end"/>
        </w:r>
      </w:p>
    </w:sdtContent>
  </w:sdt>
  <w:p w:rsidR="00CB3327" w:rsidRDefault="00CB33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2DF"/>
    <w:rsid w:val="00072C94"/>
    <w:rsid w:val="00174A30"/>
    <w:rsid w:val="003232DF"/>
    <w:rsid w:val="00415DC0"/>
    <w:rsid w:val="00535FDA"/>
    <w:rsid w:val="005F5C77"/>
    <w:rsid w:val="00683B7B"/>
    <w:rsid w:val="008264FC"/>
    <w:rsid w:val="008B2E50"/>
    <w:rsid w:val="00B77324"/>
    <w:rsid w:val="00BA67FA"/>
    <w:rsid w:val="00CA0230"/>
    <w:rsid w:val="00CB3327"/>
    <w:rsid w:val="00D50E58"/>
    <w:rsid w:val="00DC786A"/>
    <w:rsid w:val="00E41FDC"/>
    <w:rsid w:val="00ED49EB"/>
    <w:rsid w:val="00ED6B0F"/>
    <w:rsid w:val="00F96DC2"/>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CB3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327"/>
  </w:style>
  <w:style w:type="paragraph" w:styleId="Footer">
    <w:name w:val="footer"/>
    <w:basedOn w:val="Normal"/>
    <w:link w:val="FooterChar"/>
    <w:uiPriority w:val="99"/>
    <w:unhideWhenUsed/>
    <w:rsid w:val="00CB3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CB3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327"/>
  </w:style>
  <w:style w:type="paragraph" w:styleId="Footer">
    <w:name w:val="footer"/>
    <w:basedOn w:val="Normal"/>
    <w:link w:val="FooterChar"/>
    <w:uiPriority w:val="99"/>
    <w:unhideWhenUsed/>
    <w:rsid w:val="00CB3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15</cp:revision>
  <cp:lastPrinted>2015-04-03T20:00:00Z</cp:lastPrinted>
  <dcterms:created xsi:type="dcterms:W3CDTF">2015-04-02T13:56:00Z</dcterms:created>
  <dcterms:modified xsi:type="dcterms:W3CDTF">2015-04-03T20:00:00Z</dcterms:modified>
</cp:coreProperties>
</file>